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5070" w:type="dxa"/>
        <w:tblLook w:val="04A0"/>
      </w:tblPr>
      <w:tblGrid>
        <w:gridCol w:w="4677"/>
      </w:tblGrid>
      <w:tr w:rsidR="00D970B4" w:rsidTr="007400F0">
        <w:tc>
          <w:tcPr>
            <w:tcW w:w="4677" w:type="dxa"/>
            <w:tcBorders>
              <w:top w:val="nil"/>
              <w:left w:val="nil"/>
              <w:bottom w:val="nil"/>
              <w:right w:val="nil"/>
            </w:tcBorders>
          </w:tcPr>
          <w:p w:rsidR="007400F0" w:rsidRDefault="007400F0" w:rsidP="007400F0">
            <w:pPr>
              <w:jc w:val="center"/>
              <w:rPr>
                <w:sz w:val="28"/>
                <w:szCs w:val="28"/>
              </w:rPr>
            </w:pPr>
            <w:r>
              <w:rPr>
                <w:sz w:val="28"/>
                <w:szCs w:val="28"/>
              </w:rPr>
              <w:t>ПРИЛОЖЕНИЕ № 4</w:t>
            </w:r>
          </w:p>
          <w:p w:rsidR="007400F0" w:rsidRDefault="007400F0" w:rsidP="007400F0">
            <w:pPr>
              <w:jc w:val="center"/>
              <w:rPr>
                <w:sz w:val="28"/>
                <w:szCs w:val="28"/>
              </w:rPr>
            </w:pPr>
          </w:p>
          <w:p w:rsidR="007400F0" w:rsidRDefault="007400F0" w:rsidP="007400F0">
            <w:pPr>
              <w:jc w:val="center"/>
              <w:rPr>
                <w:sz w:val="28"/>
                <w:szCs w:val="28"/>
              </w:rPr>
            </w:pPr>
            <w:r>
              <w:rPr>
                <w:sz w:val="28"/>
                <w:szCs w:val="28"/>
              </w:rPr>
              <w:t>к решению Совета муниципального</w:t>
            </w:r>
          </w:p>
          <w:p w:rsidR="007400F0" w:rsidRDefault="007400F0" w:rsidP="007400F0">
            <w:pPr>
              <w:jc w:val="center"/>
              <w:rPr>
                <w:sz w:val="28"/>
                <w:szCs w:val="28"/>
              </w:rPr>
            </w:pPr>
            <w:r>
              <w:rPr>
                <w:sz w:val="28"/>
                <w:szCs w:val="28"/>
              </w:rPr>
              <w:t>образования Ейский район</w:t>
            </w:r>
          </w:p>
          <w:p w:rsidR="00D970B4" w:rsidRDefault="007400F0" w:rsidP="007400F0">
            <w:pPr>
              <w:jc w:val="center"/>
            </w:pPr>
            <w:r>
              <w:rPr>
                <w:sz w:val="28"/>
                <w:szCs w:val="28"/>
              </w:rPr>
              <w:t>от 28.05.2026 № 279</w:t>
            </w:r>
          </w:p>
        </w:tc>
      </w:tr>
    </w:tbl>
    <w:p w:rsidR="00D970B4" w:rsidRDefault="00D970B4" w:rsidP="00D970B4">
      <w:pPr>
        <w:jc w:val="right"/>
      </w:pPr>
    </w:p>
    <w:p w:rsidR="00212B10" w:rsidRPr="00063D73" w:rsidRDefault="00212B10" w:rsidP="00D970B4">
      <w:pPr>
        <w:jc w:val="right"/>
      </w:pPr>
    </w:p>
    <w:p w:rsidR="00857E63" w:rsidRPr="00063D73" w:rsidRDefault="00857E63" w:rsidP="00F644F8"/>
    <w:p w:rsidR="00D028DE" w:rsidRDefault="00175A3A" w:rsidP="00F644F8">
      <w:pPr>
        <w:jc w:val="center"/>
        <w:rPr>
          <w:bCs/>
          <w:iCs/>
          <w:sz w:val="28"/>
          <w:szCs w:val="28"/>
        </w:rPr>
      </w:pPr>
      <w:r>
        <w:rPr>
          <w:bCs/>
          <w:iCs/>
          <w:sz w:val="28"/>
          <w:szCs w:val="28"/>
        </w:rPr>
        <w:t>Расходы районного бюджета</w:t>
      </w:r>
      <w:r w:rsidR="00F644F8" w:rsidRPr="00063D73">
        <w:rPr>
          <w:bCs/>
          <w:iCs/>
          <w:sz w:val="28"/>
          <w:szCs w:val="28"/>
        </w:rPr>
        <w:t xml:space="preserve"> </w:t>
      </w:r>
      <w:r w:rsidR="00D028DE">
        <w:rPr>
          <w:bCs/>
          <w:iCs/>
          <w:sz w:val="28"/>
          <w:szCs w:val="28"/>
        </w:rPr>
        <w:t>за 20</w:t>
      </w:r>
      <w:r w:rsidR="00317339">
        <w:rPr>
          <w:bCs/>
          <w:iCs/>
          <w:sz w:val="28"/>
          <w:szCs w:val="28"/>
        </w:rPr>
        <w:t>2</w:t>
      </w:r>
      <w:r w:rsidR="00806836">
        <w:rPr>
          <w:bCs/>
          <w:iCs/>
          <w:sz w:val="28"/>
          <w:szCs w:val="28"/>
        </w:rPr>
        <w:t>5</w:t>
      </w:r>
      <w:r w:rsidR="00D028DE">
        <w:rPr>
          <w:bCs/>
          <w:iCs/>
          <w:sz w:val="28"/>
          <w:szCs w:val="28"/>
        </w:rPr>
        <w:t xml:space="preserve"> год</w:t>
      </w:r>
    </w:p>
    <w:p w:rsidR="00175A3A" w:rsidRDefault="00F644F8" w:rsidP="00F644F8">
      <w:pPr>
        <w:jc w:val="center"/>
        <w:rPr>
          <w:bCs/>
          <w:iCs/>
          <w:sz w:val="28"/>
          <w:szCs w:val="28"/>
        </w:rPr>
      </w:pPr>
      <w:proofErr w:type="gramStart"/>
      <w:r w:rsidRPr="00063D73">
        <w:rPr>
          <w:bCs/>
          <w:iCs/>
          <w:sz w:val="28"/>
          <w:szCs w:val="28"/>
        </w:rPr>
        <w:t xml:space="preserve">по </w:t>
      </w:r>
      <w:r w:rsidR="00175A3A">
        <w:rPr>
          <w:bCs/>
          <w:iCs/>
          <w:sz w:val="28"/>
          <w:szCs w:val="28"/>
        </w:rPr>
        <w:t xml:space="preserve">целевым статьям (муниципальным программам и </w:t>
      </w:r>
      <w:proofErr w:type="gramEnd"/>
    </w:p>
    <w:p w:rsidR="00175A3A" w:rsidRDefault="00175A3A" w:rsidP="00F644F8">
      <w:pPr>
        <w:jc w:val="center"/>
        <w:rPr>
          <w:bCs/>
          <w:iCs/>
          <w:sz w:val="28"/>
          <w:szCs w:val="28"/>
        </w:rPr>
      </w:pPr>
      <w:r>
        <w:rPr>
          <w:bCs/>
          <w:iCs/>
          <w:sz w:val="28"/>
          <w:szCs w:val="28"/>
        </w:rPr>
        <w:t xml:space="preserve">непрограммным направлениям деятельности), группам </w:t>
      </w:r>
    </w:p>
    <w:p w:rsidR="00F644F8" w:rsidRPr="00063D73" w:rsidRDefault="00175A3A" w:rsidP="00F644F8">
      <w:pPr>
        <w:jc w:val="center"/>
        <w:rPr>
          <w:bCs/>
          <w:iCs/>
          <w:sz w:val="28"/>
          <w:szCs w:val="28"/>
        </w:rPr>
      </w:pPr>
      <w:r>
        <w:rPr>
          <w:bCs/>
          <w:iCs/>
          <w:sz w:val="28"/>
          <w:szCs w:val="28"/>
        </w:rPr>
        <w:t>видов расходов</w:t>
      </w:r>
      <w:r w:rsidR="00F644F8" w:rsidRPr="00063D73">
        <w:rPr>
          <w:bCs/>
          <w:iCs/>
          <w:sz w:val="28"/>
          <w:szCs w:val="28"/>
        </w:rPr>
        <w:t xml:space="preserve"> классификации</w:t>
      </w:r>
      <w:r w:rsidR="00675286" w:rsidRPr="00063D73">
        <w:rPr>
          <w:bCs/>
          <w:iCs/>
          <w:sz w:val="28"/>
          <w:szCs w:val="28"/>
        </w:rPr>
        <w:t xml:space="preserve"> </w:t>
      </w:r>
      <w:r>
        <w:rPr>
          <w:bCs/>
          <w:iCs/>
          <w:sz w:val="28"/>
          <w:szCs w:val="28"/>
        </w:rPr>
        <w:t>расходов</w:t>
      </w:r>
      <w:r w:rsidR="00675286" w:rsidRPr="00063D73">
        <w:rPr>
          <w:bCs/>
          <w:iCs/>
          <w:sz w:val="28"/>
          <w:szCs w:val="28"/>
        </w:rPr>
        <w:t xml:space="preserve"> бюджетов </w:t>
      </w:r>
    </w:p>
    <w:p w:rsidR="00297AE9" w:rsidRPr="00063D73" w:rsidRDefault="00297AE9" w:rsidP="00F644F8">
      <w:pPr>
        <w:jc w:val="right"/>
      </w:pPr>
      <w:bookmarkStart w:id="0" w:name="_GoBack"/>
      <w:bookmarkEnd w:id="0"/>
    </w:p>
    <w:p w:rsidR="005A0F92" w:rsidRPr="00063D73" w:rsidRDefault="00E145A2" w:rsidP="00E145A2">
      <w:pPr>
        <w:jc w:val="right"/>
      </w:pPr>
      <w:r w:rsidRPr="00063D73">
        <w:t xml:space="preserve">        </w:t>
      </w:r>
      <w:r w:rsidR="00F644F8" w:rsidRPr="00063D73">
        <w:t>(тыс.  рублей)</w:t>
      </w:r>
    </w:p>
    <w:p w:rsidR="00212B10" w:rsidRPr="00212B10" w:rsidRDefault="00212B10">
      <w:pPr>
        <w:rPr>
          <w:sz w:val="2"/>
          <w:szCs w:val="2"/>
        </w:rPr>
      </w:pPr>
    </w:p>
    <w:tbl>
      <w:tblPr>
        <w:tblW w:w="9654" w:type="dxa"/>
        <w:tblInd w:w="93" w:type="dxa"/>
        <w:tblLayout w:type="fixed"/>
        <w:tblLook w:val="04A0"/>
      </w:tblPr>
      <w:tblGrid>
        <w:gridCol w:w="582"/>
        <w:gridCol w:w="4536"/>
        <w:gridCol w:w="2268"/>
        <w:gridCol w:w="709"/>
        <w:gridCol w:w="1559"/>
      </w:tblGrid>
      <w:tr w:rsidR="00EA0BF0" w:rsidRPr="00EA0BF0" w:rsidTr="000048F6">
        <w:trPr>
          <w:trHeight w:val="276"/>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w:t>
            </w:r>
            <w:r w:rsidRPr="00EA0BF0">
              <w:rPr>
                <w:color w:val="000000"/>
              </w:rPr>
              <w:br/>
            </w:r>
            <w:proofErr w:type="gramStart"/>
            <w:r w:rsidRPr="00EA0BF0">
              <w:rPr>
                <w:color w:val="000000"/>
              </w:rPr>
              <w:t>п</w:t>
            </w:r>
            <w:proofErr w:type="gramEnd"/>
            <w:r w:rsidRPr="00EA0BF0">
              <w:rPr>
                <w:color w:val="000000"/>
              </w:rPr>
              <w:t>/п</w:t>
            </w:r>
          </w:p>
        </w:tc>
        <w:tc>
          <w:tcPr>
            <w:tcW w:w="4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Наименование</w:t>
            </w:r>
          </w:p>
        </w:tc>
        <w:tc>
          <w:tcPr>
            <w:tcW w:w="297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A0BF0" w:rsidRPr="00EA0BF0" w:rsidRDefault="00EA0BF0" w:rsidP="00EA0BF0">
            <w:pPr>
              <w:jc w:val="center"/>
              <w:rPr>
                <w:color w:val="000000"/>
              </w:rPr>
            </w:pPr>
            <w:r w:rsidRPr="00EA0BF0">
              <w:rPr>
                <w:color w:val="000000"/>
              </w:rPr>
              <w:t>Код классификации расходов бюджетов</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pPr>
            <w:r w:rsidRPr="00EA0BF0">
              <w:t>Исполнено</w:t>
            </w:r>
          </w:p>
        </w:tc>
      </w:tr>
      <w:tr w:rsidR="00EA0BF0" w:rsidRPr="00EA0BF0" w:rsidTr="000048F6">
        <w:trPr>
          <w:trHeight w:val="276"/>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4536"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2977" w:type="dxa"/>
            <w:gridSpan w:val="2"/>
            <w:vMerge/>
            <w:tcBorders>
              <w:top w:val="single" w:sz="4" w:space="0" w:color="auto"/>
              <w:left w:val="single" w:sz="4" w:space="0" w:color="auto"/>
              <w:bottom w:val="single" w:sz="4" w:space="0" w:color="000000"/>
              <w:right w:val="single" w:sz="4" w:space="0" w:color="000000"/>
            </w:tcBorders>
            <w:vAlign w:val="center"/>
            <w:hideMark/>
          </w:tcPr>
          <w:p w:rsidR="00EA0BF0" w:rsidRPr="00EA0BF0" w:rsidRDefault="00EA0BF0" w:rsidP="00EA0BF0">
            <w:pPr>
              <w:rPr>
                <w:color w:val="00000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tc>
      </w:tr>
      <w:tr w:rsidR="00EA0BF0" w:rsidRPr="00EA0BF0" w:rsidTr="000048F6">
        <w:trPr>
          <w:trHeight w:val="25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4536"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2268" w:type="dxa"/>
            <w:tcBorders>
              <w:top w:val="single" w:sz="4" w:space="0" w:color="auto"/>
              <w:left w:val="nil"/>
              <w:bottom w:val="single" w:sz="4" w:space="0" w:color="auto"/>
              <w:right w:val="single" w:sz="4" w:space="0" w:color="000000"/>
            </w:tcBorders>
            <w:shd w:val="clear" w:color="auto" w:fill="auto"/>
            <w:vAlign w:val="center"/>
            <w:hideMark/>
          </w:tcPr>
          <w:p w:rsidR="00EA0BF0" w:rsidRPr="00EA0BF0" w:rsidRDefault="00EA0BF0" w:rsidP="00EA0BF0">
            <w:pPr>
              <w:jc w:val="center"/>
              <w:rPr>
                <w:color w:val="000000"/>
              </w:rPr>
            </w:pPr>
            <w:r w:rsidRPr="00EA0BF0">
              <w:rPr>
                <w:color w:val="000000"/>
              </w:rPr>
              <w:t>ЦСР</w:t>
            </w:r>
          </w:p>
        </w:tc>
        <w:tc>
          <w:tcPr>
            <w:tcW w:w="709" w:type="dxa"/>
            <w:tcBorders>
              <w:top w:val="nil"/>
              <w:left w:val="nil"/>
              <w:bottom w:val="single" w:sz="4" w:space="0" w:color="auto"/>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ВР</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tc>
      </w:tr>
    </w:tbl>
    <w:p w:rsidR="00C051A6" w:rsidRPr="00C051A6" w:rsidRDefault="00C051A6">
      <w:pPr>
        <w:rPr>
          <w:sz w:val="2"/>
          <w:szCs w:val="2"/>
        </w:rPr>
      </w:pPr>
    </w:p>
    <w:tbl>
      <w:tblPr>
        <w:tblW w:w="9658" w:type="dxa"/>
        <w:tblInd w:w="90" w:type="dxa"/>
        <w:tblLayout w:type="fixed"/>
        <w:tblLook w:val="04A0"/>
      </w:tblPr>
      <w:tblGrid>
        <w:gridCol w:w="584"/>
        <w:gridCol w:w="4537"/>
        <w:gridCol w:w="426"/>
        <w:gridCol w:w="425"/>
        <w:gridCol w:w="567"/>
        <w:gridCol w:w="850"/>
        <w:gridCol w:w="10"/>
        <w:gridCol w:w="699"/>
        <w:gridCol w:w="7"/>
        <w:gridCol w:w="1553"/>
      </w:tblGrid>
      <w:tr w:rsidR="00F26E3D" w:rsidRPr="00595091" w:rsidTr="005245B8">
        <w:trPr>
          <w:tblHeader/>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0BF0" w:rsidRPr="00595091" w:rsidRDefault="00EA0BF0" w:rsidP="00F26E3D">
            <w:pPr>
              <w:jc w:val="center"/>
              <w:rPr>
                <w:color w:val="000000"/>
              </w:rPr>
            </w:pPr>
            <w:r w:rsidRPr="00595091">
              <w:rPr>
                <w:color w:val="000000"/>
              </w:rPr>
              <w:t>1</w:t>
            </w:r>
          </w:p>
        </w:tc>
        <w:tc>
          <w:tcPr>
            <w:tcW w:w="4537" w:type="dxa"/>
            <w:tcBorders>
              <w:top w:val="single" w:sz="4" w:space="0" w:color="auto"/>
              <w:left w:val="nil"/>
              <w:bottom w:val="single" w:sz="4" w:space="0" w:color="auto"/>
              <w:right w:val="single" w:sz="4" w:space="0" w:color="auto"/>
            </w:tcBorders>
            <w:shd w:val="clear" w:color="auto" w:fill="auto"/>
            <w:noWrap/>
            <w:vAlign w:val="center"/>
            <w:hideMark/>
          </w:tcPr>
          <w:p w:rsidR="00EA0BF0" w:rsidRPr="00595091" w:rsidRDefault="00EA0BF0" w:rsidP="007400F0">
            <w:pPr>
              <w:jc w:val="center"/>
              <w:rPr>
                <w:color w:val="000000"/>
              </w:rPr>
            </w:pPr>
            <w:r w:rsidRPr="00595091">
              <w:rPr>
                <w:color w:val="000000"/>
              </w:rPr>
              <w:t>2</w:t>
            </w:r>
          </w:p>
        </w:tc>
        <w:tc>
          <w:tcPr>
            <w:tcW w:w="2278" w:type="dxa"/>
            <w:gridSpan w:val="5"/>
            <w:tcBorders>
              <w:top w:val="single" w:sz="4" w:space="0" w:color="auto"/>
              <w:left w:val="nil"/>
              <w:bottom w:val="single" w:sz="4" w:space="0" w:color="auto"/>
              <w:right w:val="single" w:sz="4" w:space="0" w:color="000000"/>
            </w:tcBorders>
            <w:shd w:val="clear" w:color="auto" w:fill="auto"/>
            <w:vAlign w:val="center"/>
            <w:hideMark/>
          </w:tcPr>
          <w:p w:rsidR="00EA0BF0" w:rsidRPr="00595091" w:rsidRDefault="00EA0BF0" w:rsidP="00F26E3D">
            <w:pPr>
              <w:jc w:val="center"/>
              <w:rPr>
                <w:color w:val="000000"/>
              </w:rPr>
            </w:pPr>
            <w:r w:rsidRPr="00595091">
              <w:rPr>
                <w:color w:val="000000"/>
              </w:rPr>
              <w:t>3</w:t>
            </w:r>
          </w:p>
        </w:tc>
        <w:tc>
          <w:tcPr>
            <w:tcW w:w="706" w:type="dxa"/>
            <w:gridSpan w:val="2"/>
            <w:tcBorders>
              <w:top w:val="single" w:sz="4" w:space="0" w:color="auto"/>
              <w:left w:val="nil"/>
              <w:bottom w:val="single" w:sz="4" w:space="0" w:color="auto"/>
              <w:right w:val="single" w:sz="4" w:space="0" w:color="auto"/>
            </w:tcBorders>
            <w:shd w:val="clear" w:color="auto" w:fill="auto"/>
            <w:noWrap/>
            <w:vAlign w:val="center"/>
            <w:hideMark/>
          </w:tcPr>
          <w:p w:rsidR="00EA0BF0" w:rsidRPr="00595091" w:rsidRDefault="00EA0BF0" w:rsidP="00F26E3D">
            <w:pPr>
              <w:jc w:val="center"/>
              <w:rPr>
                <w:color w:val="000000"/>
              </w:rPr>
            </w:pPr>
            <w:r w:rsidRPr="00595091">
              <w:rPr>
                <w:color w:val="000000"/>
              </w:rPr>
              <w:t>4</w:t>
            </w:r>
          </w:p>
        </w:tc>
        <w:tc>
          <w:tcPr>
            <w:tcW w:w="1553" w:type="dxa"/>
            <w:tcBorders>
              <w:top w:val="single" w:sz="4" w:space="0" w:color="auto"/>
              <w:left w:val="nil"/>
              <w:bottom w:val="single" w:sz="4" w:space="0" w:color="auto"/>
              <w:right w:val="single" w:sz="4" w:space="0" w:color="auto"/>
            </w:tcBorders>
            <w:shd w:val="clear" w:color="auto" w:fill="auto"/>
            <w:noWrap/>
            <w:vAlign w:val="bottom"/>
            <w:hideMark/>
          </w:tcPr>
          <w:p w:rsidR="00EA0BF0" w:rsidRPr="00595091" w:rsidRDefault="00EA0BF0" w:rsidP="00F26E3D">
            <w:pPr>
              <w:jc w:val="center"/>
            </w:pPr>
            <w:r w:rsidRPr="00595091">
              <w:t>5</w:t>
            </w:r>
          </w:p>
        </w:tc>
      </w:tr>
      <w:tr w:rsidR="005245B8" w:rsidRPr="005245B8" w:rsidTr="007400F0">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Муниципальная программа "Развитие образования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2945014,8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Развитие дошкольного, общего и дополнительного образования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2858015,0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Повышение качества предоставления муниципальных услуг в сфере дошкольного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1210870,0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253664,1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253664,1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16214,1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16057,7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940991,8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940991,8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общеобразовательными организациями улучшения качества  муниципальных услуг</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1253839,5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131395,5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Предоставление субсидий бюджетным, автономным учреждениям и иным </w:t>
            </w:r>
            <w:r w:rsidRPr="005245B8">
              <w:rPr>
                <w:sz w:val="20"/>
                <w:szCs w:val="20"/>
              </w:rPr>
              <w:lastRenderedPageBreak/>
              <w:t>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131395,5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Частичная компенсация удорожания стоимости питания учащихся общеобразовательных организаций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12081,6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12081,6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Услуги по организации питания в муниципальных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12568,5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12568,5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1004643,5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1004643,5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13968,6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13968,6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62460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3379,4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62460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3379,4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1312,6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1312,6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proofErr w:type="gramStart"/>
            <w:r w:rsidRPr="005245B8">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L3042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60748,0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L3042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60748,0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proofErr w:type="gramStart"/>
            <w:r w:rsidRPr="005245B8">
              <w:rPr>
                <w:sz w:val="20"/>
                <w:szCs w:val="20"/>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S3550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13741,8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S3550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13741,8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Развитие системы дополнительного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146894,0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146894,0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48162,7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2182,9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96547,2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Развитие сети образовательных учреждений, их инфраструктуры и учебно-материальной базы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109630,1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51535,3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51535,3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27145,1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27145,1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Мероприятия праздничных дней и памятных дат, участие в конкурсах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Дополнительная помощь местным бюджетам для решения социально значимых вопросов местного значения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12250,0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18099,7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Предоставление субсидий бюджетным, </w:t>
            </w:r>
            <w:r w:rsidRPr="005245B8">
              <w:rPr>
                <w:sz w:val="20"/>
                <w:szCs w:val="20"/>
              </w:rPr>
              <w:lastRenderedPageBreak/>
              <w:t>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18099,7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Создание механизмов мотивации педагогов к повышению качества работы и непрерывному профессиональному развитию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Мероприятия праздничных дней и памятных дат, участие в конкурсах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Создание условий для введения новых государственных образовательных стандартов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5936,4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nil"/>
              <w:right w:val="nil"/>
            </w:tcBorders>
            <w:shd w:val="clear" w:color="auto" w:fill="auto"/>
            <w:vAlign w:val="bottom"/>
            <w:hideMark/>
          </w:tcPr>
          <w:p w:rsidR="005245B8" w:rsidRPr="005245B8" w:rsidRDefault="005245B8" w:rsidP="007400F0">
            <w:pPr>
              <w:jc w:val="both"/>
              <w:rPr>
                <w:sz w:val="20"/>
                <w:szCs w:val="20"/>
              </w:rPr>
            </w:pPr>
            <w:proofErr w:type="gramStart"/>
            <w:r w:rsidRPr="005245B8">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6"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5936,4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5936,4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07</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17256,9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07</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17256,9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07</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225,2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07</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17031,7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функционирования системы персонифицированного финансирования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08</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24130,9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Расходы на обеспечение </w:t>
            </w:r>
            <w:proofErr w:type="gramStart"/>
            <w:r w:rsidRPr="005245B8">
              <w:rPr>
                <w:sz w:val="20"/>
                <w:szCs w:val="20"/>
              </w:rPr>
              <w:t>функционирования модели персонифицированного финансирования дополнительного образования детей</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08</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24130,9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08</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24130,9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Региональный проект "Педагоги и наставники (Краснодарский край)"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89034,4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w:t>
            </w:r>
            <w:r w:rsidRPr="005245B8">
              <w:rPr>
                <w:sz w:val="20"/>
                <w:szCs w:val="20"/>
              </w:rPr>
              <w:lastRenderedPageBreak/>
              <w:t>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1870,0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1870,0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51790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6023,3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51790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6023,3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53032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81141,1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53032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81141,1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86999,8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высокого качества управления процессом развития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20952,4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20952,4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20034,8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917,6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Информационно-аналитическое и методическое управление системой образования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15349,3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15349,3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14842,9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Организация бухгалтерского учета финансово-хозяйственной деятельности муниципальных </w:t>
            </w:r>
            <w:r w:rsidRPr="005245B8">
              <w:rPr>
                <w:sz w:val="20"/>
                <w:szCs w:val="20"/>
              </w:rPr>
              <w:lastRenderedPageBreak/>
              <w:t>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50698,1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22552,4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21046,8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1505,6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27827,8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26498,7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1329,1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7400F0">
            <w:pPr>
              <w:jc w:val="both"/>
              <w:rPr>
                <w:sz w:val="20"/>
                <w:szCs w:val="20"/>
              </w:rPr>
            </w:pPr>
            <w:proofErr w:type="gramStart"/>
            <w:r w:rsidRPr="005245B8">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 xml:space="preserve">Муниципальная программа "Социальная поддержка граждан </w:t>
            </w:r>
            <w:proofErr w:type="gramStart"/>
            <w:r w:rsidRPr="005245B8">
              <w:rPr>
                <w:color w:val="000000"/>
                <w:sz w:val="20"/>
                <w:szCs w:val="20"/>
              </w:rPr>
              <w:t>в</w:t>
            </w:r>
            <w:proofErr w:type="gramEnd"/>
            <w:r w:rsidRPr="005245B8">
              <w:rPr>
                <w:color w:val="000000"/>
                <w:sz w:val="20"/>
                <w:szCs w:val="20"/>
              </w:rPr>
              <w:t xml:space="preserve"> </w:t>
            </w:r>
            <w:proofErr w:type="gramStart"/>
            <w:r w:rsidRPr="005245B8">
              <w:rPr>
                <w:color w:val="000000"/>
                <w:sz w:val="20"/>
                <w:szCs w:val="20"/>
              </w:rPr>
              <w:t>Ейском</w:t>
            </w:r>
            <w:proofErr w:type="gramEnd"/>
            <w:r w:rsidRPr="005245B8">
              <w:rPr>
                <w:color w:val="000000"/>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86641,1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86641,1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Реализация государственной политики по защите прав и законных интересов детей-сирот и детей, оставшихся без попечения родителей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75352,5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Закупка товаров, работ и услуг для обеспечения </w:t>
            </w:r>
            <w:r w:rsidRPr="005245B8">
              <w:rPr>
                <w:sz w:val="20"/>
                <w:szCs w:val="20"/>
              </w:rPr>
              <w:lastRenderedPageBreak/>
              <w:t>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37828,9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489,5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37339,4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25319,6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256,0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25063,6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910,2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839,1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71,1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11239,6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10745,5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494,1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11104,4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7400F0">
            <w:pPr>
              <w:jc w:val="both"/>
              <w:rPr>
                <w:color w:val="000000"/>
                <w:sz w:val="20"/>
                <w:szCs w:val="20"/>
              </w:rPr>
            </w:pPr>
            <w:r w:rsidRPr="005245B8">
              <w:rPr>
                <w:color w:val="000000"/>
                <w:sz w:val="20"/>
                <w:szCs w:val="20"/>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11104,4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11104,4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Реализация на территории Ейского района дополнительной меры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w:t>
            </w:r>
            <w:r w:rsidRPr="005245B8">
              <w:rPr>
                <w:sz w:val="20"/>
                <w:szCs w:val="20"/>
              </w:rPr>
              <w:lastRenderedPageBreak/>
              <w:t>ситуации и социально опасном положении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Оказание мер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ситуации и социально опасном положении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"Дети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99466,8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Одаренные дети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327,3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Создание условий для выявления, поддержки и развития одаренных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327,3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327,3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282,5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Организация оздоровления, отдыха и занятости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3223,1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Создание условий для организации оздоровления, отдыха и занятости детей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3223,1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1598,0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1598,0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1505,1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1484,1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Профилактика безнадзорности и правонарушений несовершеннолетних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4926,1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4926,1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Осуществление отдельных государственных </w:t>
            </w:r>
            <w:r w:rsidRPr="005245B8">
              <w:rPr>
                <w:sz w:val="20"/>
                <w:szCs w:val="20"/>
              </w:rPr>
              <w:lastRenderedPageBreak/>
              <w:t>полномочий по созданию и организации деятельности комиссий по делам несовершеннолетних и защите их прав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4926,1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4648,2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277,9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Дети-сироты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90990,3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90990,3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nil"/>
              <w:right w:val="nil"/>
            </w:tcBorders>
            <w:shd w:val="clear" w:color="auto" w:fill="auto"/>
            <w:vAlign w:val="center"/>
            <w:hideMark/>
          </w:tcPr>
          <w:p w:rsidR="005245B8" w:rsidRPr="005245B8" w:rsidRDefault="005245B8" w:rsidP="007400F0">
            <w:pPr>
              <w:jc w:val="both"/>
              <w:rPr>
                <w:sz w:val="20"/>
                <w:szCs w:val="20"/>
              </w:rPr>
            </w:pPr>
            <w:proofErr w:type="gramStart"/>
            <w:r w:rsidRPr="005245B8">
              <w:rPr>
                <w:sz w:val="20"/>
                <w:szCs w:val="20"/>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5245B8">
              <w:rPr>
                <w:sz w:val="20"/>
                <w:szCs w:val="20"/>
              </w:rPr>
              <w:t xml:space="preserve"> специализированного жилищного фонда</w:t>
            </w:r>
          </w:p>
        </w:tc>
        <w:tc>
          <w:tcPr>
            <w:tcW w:w="426"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1241,4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1209,1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89748,9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86,7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Капитальные вложения в объекты государственной (муниципальной) собственности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89662,2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"Комплексное и устойчивое развитие Ейского района в сфере строительства и архитектуры"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7846,0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7846,0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устойчивого территориального развития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7846,0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5056,6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3981,6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1075,0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2249,4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2249,4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"Обеспечение безопасности населения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85266,7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65127,8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Предупреждение и ликвидация последствий чрезвычайных ситуаций на территории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Подготовка населения и организаций к действиям в чрезвычайных ситуациях мирного и военного времени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1703,0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1703,0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1703,0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безопасности населения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63374,8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63374,8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51538,5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11798,3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38,0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Построение (развитие) аппаратно-программного комплекса "Безопасный город"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5520,6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Построение и развитие системы комплексного обеспечения безопасности жизнедеятельности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5520,6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5520,6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5520,6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Обеспечение комплексной безопасности образовательных учреждений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выполнения мероприятий по пожарной безопасности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Предоставление субсидий бюджетным, автономным учреждениям и иным </w:t>
            </w:r>
            <w:r w:rsidRPr="005245B8">
              <w:rPr>
                <w:sz w:val="20"/>
                <w:szCs w:val="20"/>
              </w:rPr>
              <w:lastRenderedPageBreak/>
              <w:t>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Пожарная безопасность</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Обеспечение первичных мер пожарной безопасности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8520,3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выполнения мероприятий по пожарной безопасности в спортивных учреждениях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6410,9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6410,9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5811,3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выполнения мероприятий по пожарной безопасности в учреждениях культуры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2109,4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2109,4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1195,1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914,3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 xml:space="preserve">Муниципальная программа "Развитие культуры </w:t>
            </w:r>
            <w:proofErr w:type="gramStart"/>
            <w:r w:rsidRPr="005245B8">
              <w:rPr>
                <w:color w:val="000000"/>
                <w:sz w:val="20"/>
                <w:szCs w:val="20"/>
              </w:rPr>
              <w:t>в</w:t>
            </w:r>
            <w:proofErr w:type="gramEnd"/>
            <w:r w:rsidRPr="005245B8">
              <w:rPr>
                <w:color w:val="000000"/>
                <w:sz w:val="20"/>
                <w:szCs w:val="20"/>
              </w:rPr>
              <w:t xml:space="preserve"> </w:t>
            </w:r>
            <w:proofErr w:type="gramStart"/>
            <w:r w:rsidRPr="005245B8">
              <w:rPr>
                <w:color w:val="000000"/>
                <w:sz w:val="20"/>
                <w:szCs w:val="20"/>
              </w:rPr>
              <w:t>Ейском</w:t>
            </w:r>
            <w:proofErr w:type="gramEnd"/>
            <w:r w:rsidRPr="005245B8">
              <w:rPr>
                <w:color w:val="000000"/>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299436,4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 xml:space="preserve">Совершенствование деятельности муниципальных учреждений культуры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134116,4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Повышение качества и доступности муниципальных услуг. Создание условий для сохранения традиционной народной культуры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134116,4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4767,4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4541,7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225,7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118217,8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44034,8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3211,0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70965,6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2226,9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2226,9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2080,3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2080,3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319,8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262,2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48,6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Мероприятия праздничных дней и памятных дат, участие в конкурсах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5547,8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5547,8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Дополнительная помощь местным бюджетам для решения социально значимых вопросов местного значения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Государственная поддержка отрасли культуры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L5190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L5190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Совершенствование деятельности образовательных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156906,2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Совершенствование деятельности образовательных учреждений по предоставлению муниципальных услуг</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156906,2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135923,0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135923,0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217,6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217,6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w:t>
            </w:r>
            <w:r w:rsidRPr="005245B8">
              <w:rPr>
                <w:sz w:val="20"/>
                <w:szCs w:val="20"/>
              </w:rPr>
              <w:lastRenderedPageBreak/>
              <w:t>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423,8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423,8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Дополнительная помощь местным бюджетам для решения социально значимых вопросов местного значения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sidRPr="005245B8">
              <w:rPr>
                <w:sz w:val="20"/>
                <w:szCs w:val="20"/>
              </w:rPr>
              <w:t>учредителя</w:t>
            </w:r>
            <w:proofErr w:type="gramEnd"/>
            <w:r w:rsidRPr="005245B8">
              <w:rPr>
                <w:sz w:val="20"/>
                <w:szCs w:val="20"/>
              </w:rPr>
              <w:t xml:space="preserve"> в отношении которых осуществляют органы местного самоуправления муниципальных образований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S0640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18657,3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S0640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18657,3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sidRPr="005245B8">
              <w:rPr>
                <w:sz w:val="20"/>
                <w:szCs w:val="20"/>
              </w:rPr>
              <w:t>учредителя</w:t>
            </w:r>
            <w:proofErr w:type="gramEnd"/>
            <w:r w:rsidRPr="005245B8">
              <w:rPr>
                <w:sz w:val="20"/>
                <w:szCs w:val="20"/>
              </w:rPr>
              <w:t xml:space="preserve"> в отношении которых осуществляют органы местного самоуправления муниципальных образований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П0640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634,5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П0640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634,5</w:t>
            </w:r>
          </w:p>
        </w:tc>
      </w:tr>
      <w:tr w:rsidR="005245B8" w:rsidRPr="005245B8" w:rsidTr="007400F0">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Формирование  и содержание муниципальных архивных фондов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8413,8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Хранение, комплектование, формирование, учет и использование архивных документов и архивных фондов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8413,8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8413,8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6702,4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1711,4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Муниципальная программа "Развитие санаторно-курортного и туристского комплекса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Увеличение туристского потока и объема услуг, оказываемых организациями санаторно-</w:t>
            </w:r>
            <w:r w:rsidRPr="005245B8">
              <w:rPr>
                <w:sz w:val="20"/>
                <w:szCs w:val="20"/>
              </w:rPr>
              <w:lastRenderedPageBreak/>
              <w:t>курортного и туристского комплекса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Муниципальная программа "Развитие физической культуры и спорта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411572,7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nil"/>
              <w:right w:val="nil"/>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Развитие физической культуры и массового спорта</w:t>
            </w:r>
          </w:p>
        </w:tc>
        <w:tc>
          <w:tcPr>
            <w:tcW w:w="426"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152674,7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Создание условий для систематических занятий физической культурой и спортом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152674,7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15859,9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1455,7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14404,2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14201,4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14201,4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Организация и проведение физкультурно-оздоровительных и спортивных мероприятий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1982,6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1399,8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Организация и проведение физкультурно-оздоровительных и спортивных мероприятий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Приобретение и монтаж оборудования для создания модульных спортивных сооружений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40440,0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40440,0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S0340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78168,1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S0340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78168,1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Приобретение и монтаж оборудования для создания модульных спортивных сооружений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П0120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222,7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П0120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222,7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Развитие спорта высших достижений и системы подготовки спортивного резерва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258898,0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 xml:space="preserve">Создание условий для развития спорта высших достижений </w:t>
            </w:r>
            <w:proofErr w:type="gramStart"/>
            <w:r w:rsidRPr="005245B8">
              <w:rPr>
                <w:color w:val="000000"/>
                <w:sz w:val="20"/>
                <w:szCs w:val="20"/>
              </w:rPr>
              <w:t>в</w:t>
            </w:r>
            <w:proofErr w:type="gramEnd"/>
            <w:r w:rsidRPr="005245B8">
              <w:rPr>
                <w:color w:val="000000"/>
                <w:sz w:val="20"/>
                <w:szCs w:val="20"/>
              </w:rPr>
              <w:t xml:space="preserve"> </w:t>
            </w:r>
            <w:proofErr w:type="gramStart"/>
            <w:r w:rsidRPr="005245B8">
              <w:rPr>
                <w:color w:val="000000"/>
                <w:sz w:val="20"/>
                <w:szCs w:val="20"/>
              </w:rPr>
              <w:t>Ейском</w:t>
            </w:r>
            <w:proofErr w:type="gramEnd"/>
            <w:r w:rsidRPr="005245B8">
              <w:rPr>
                <w:color w:val="000000"/>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258898,0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5770,9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5474,7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296,2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237668,4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59975,7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14195,8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160350,8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3146,1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7313,9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1991,2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5322,7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476,5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218,7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257,8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Дополнительная помощь местным бюджетам для решения социально значимых вопросов местного значения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Оснащение объектов спортивной инфраструктуры спортивно-технологическим оборудованием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L2280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3844,2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L2280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3844,2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7400F0">
            <w:pPr>
              <w:jc w:val="both"/>
              <w:rPr>
                <w:color w:val="000000"/>
                <w:sz w:val="20"/>
                <w:szCs w:val="20"/>
              </w:rPr>
            </w:pPr>
            <w:r w:rsidRPr="005245B8">
              <w:rPr>
                <w:color w:val="000000"/>
                <w:sz w:val="20"/>
                <w:szCs w:val="20"/>
              </w:rPr>
              <w:t xml:space="preserve">Обеспечение условий для развития физической культуры и массового спорта в части оплаты труда инструкторов по спорту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S2820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2024,1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S2820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2024,1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 xml:space="preserve">Муниципальная программа "Развитие жилищно-коммунального и дорожного хозяйства </w:t>
            </w:r>
            <w:proofErr w:type="gramStart"/>
            <w:r w:rsidRPr="005245B8">
              <w:rPr>
                <w:color w:val="000000"/>
                <w:sz w:val="20"/>
                <w:szCs w:val="20"/>
              </w:rPr>
              <w:t>в</w:t>
            </w:r>
            <w:proofErr w:type="gramEnd"/>
            <w:r w:rsidRPr="005245B8">
              <w:rPr>
                <w:color w:val="000000"/>
                <w:sz w:val="20"/>
                <w:szCs w:val="20"/>
              </w:rPr>
              <w:t xml:space="preserve"> </w:t>
            </w:r>
            <w:proofErr w:type="gramStart"/>
            <w:r w:rsidRPr="005245B8">
              <w:rPr>
                <w:color w:val="000000"/>
                <w:sz w:val="20"/>
                <w:szCs w:val="20"/>
              </w:rPr>
              <w:t>Ейском</w:t>
            </w:r>
            <w:proofErr w:type="gramEnd"/>
            <w:r w:rsidRPr="005245B8">
              <w:rPr>
                <w:color w:val="000000"/>
                <w:sz w:val="20"/>
                <w:szCs w:val="20"/>
              </w:rPr>
              <w:t xml:space="preserve"> районе"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FFFF"/>
                <w:sz w:val="20"/>
                <w:szCs w:val="20"/>
              </w:rPr>
            </w:pPr>
            <w:r w:rsidRPr="005245B8">
              <w:rPr>
                <w:color w:val="00FFFF"/>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294261,5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294261,5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Проведение комплекса мероприятий по модернизации, строительству, реконструкции и ремонту объектов водо- и теплоснабжения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57690,4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57690,4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35866,1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Иные бюджетные ассигнования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21824,3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полномочий в области обращения с твердыми коммунальными отходами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20551,0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13924,5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13424,5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Межбюджетные трансферты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6626,5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6626,5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Развитие сети автомобильных дорог на территории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FFFF"/>
                <w:sz w:val="20"/>
                <w:szCs w:val="20"/>
              </w:rPr>
            </w:pPr>
            <w:r w:rsidRPr="005245B8">
              <w:rPr>
                <w:color w:val="00FFFF"/>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9Д199</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FFFF"/>
                <w:sz w:val="20"/>
                <w:szCs w:val="20"/>
              </w:rPr>
            </w:pPr>
            <w:r w:rsidRPr="005245B8">
              <w:rPr>
                <w:color w:val="00FFFF"/>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9Д199</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Управление развитием отрасли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21239,2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18283,4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17346,0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879,4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1116,9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1047,3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7400F0">
            <w:pPr>
              <w:jc w:val="both"/>
              <w:rPr>
                <w:sz w:val="20"/>
                <w:szCs w:val="20"/>
              </w:rPr>
            </w:pPr>
            <w:r w:rsidRPr="005245B8">
              <w:rPr>
                <w:sz w:val="20"/>
                <w:szCs w:val="20"/>
              </w:rPr>
              <w:t xml:space="preserve">Осуществление отдельных государственных полномочий по ведению учета граждан </w:t>
            </w:r>
            <w:r w:rsidRPr="005245B8">
              <w:rPr>
                <w:sz w:val="20"/>
                <w:szCs w:val="20"/>
              </w:rPr>
              <w:lastRenderedPageBreak/>
              <w:t xml:space="preserve">отдельных </w:t>
            </w:r>
            <w:proofErr w:type="gramStart"/>
            <w:r w:rsidRPr="005245B8">
              <w:rPr>
                <w:sz w:val="20"/>
                <w:szCs w:val="20"/>
              </w:rPr>
              <w:t>категорий</w:t>
            </w:r>
            <w:proofErr w:type="gramEnd"/>
            <w:r w:rsidRPr="005245B8">
              <w:rPr>
                <w:sz w:val="20"/>
                <w:szCs w:val="20"/>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w:t>
            </w:r>
            <w:proofErr w:type="gramStart"/>
            <w:r w:rsidRPr="005245B8">
              <w:rPr>
                <w:sz w:val="20"/>
                <w:szCs w:val="20"/>
              </w:rPr>
              <w:t>погашения</w:t>
            </w:r>
            <w:proofErr w:type="gramEnd"/>
            <w:r w:rsidRPr="005245B8">
              <w:rPr>
                <w:sz w:val="20"/>
                <w:szCs w:val="20"/>
              </w:rPr>
              <w:t xml:space="preserve"> предоставленного на приобретение жилого помещения кредита (займа) по договору, обязательства заемщика по которому обеспечены ипотекой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920,0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836,2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Проведение комплексных мероприятий по осуществлению государственного жилищного надзора и лицензионного контроля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1674,5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168,4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Обеспечение сохранности и увеличение сроков эксплуатации жилищного фонда Ейского района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316,3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316,3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316,3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Региональный проект "Модернизация коммунальной инфраструктуры (Краснодарский край)"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191095,0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Реализация мероприятий по модернизации коммунальной инфраструктуры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191095,0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191095,0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10.</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Муниципальная программа "Развитие топливно-энергетического комплекса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57290,5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57290,5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Повышение надежности системы газоснабжения и газораспределения, развитие инженерной инфраструктуры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18529,2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Организация газоснабжения населения (поселений) (строительство подводящих газопроводов, распределительных газопроводов)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S0620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18529,2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Капитальные вложения в объекты государственной (муниципальной) собственности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S0620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18529,2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Повышение надежности теплоснабжения населенных пунктов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6616,4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337,5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337,5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Реализация мероприятий по модернизации коммунальной инфраструктуры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Ж5140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6278,9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Ж5140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6278,9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Региональный проект "Модернизация коммунальной инфраструктуры (Краснодарский край)"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32144,9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Реализация мероприятий по модернизации коммунальной инфраструктуры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32144,9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32144,9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"Поддержка Ейского районного казачьего общества"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Реализация государственной политики в отношении казачества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"Эффективное управление муниципальным имуществом и земельными ресурсами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23833,1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23833,1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23833,1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19928,4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19190,3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Закупка товаров, работ и услуг для обеспечения </w:t>
            </w:r>
            <w:r w:rsidRPr="005245B8">
              <w:rPr>
                <w:sz w:val="20"/>
                <w:szCs w:val="20"/>
              </w:rPr>
              <w:lastRenderedPageBreak/>
              <w:t>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738,1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1704,7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1704,7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Содержание объектов, составляющих казну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"Поддержка деятельности социально-ориентированных общественных организаций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Формирование системы поддержки общественных объединений и некоммерческих организаций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35415,6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35415,6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Развитие системы финансовой поддержки сельхозтоваропроизводителей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14024,0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строительство теплиц для выращивания овощей и (или) ягод в защищенном грунте)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60911</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3500,0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60911</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3500,0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личным подсобным хозяйствам, самозанятым в целях возмещения части затрат на строительство теплиц для выращивания овощей и (или) ягод в защищенном грунте)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9774,0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9774,0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произведенное и реализованное молоко (коров, коз))</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60913</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60913</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650,0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 xml:space="preserve">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по наращиванию </w:t>
            </w:r>
            <w:r w:rsidRPr="005245B8">
              <w:rPr>
                <w:color w:val="000000"/>
                <w:sz w:val="20"/>
                <w:szCs w:val="20"/>
              </w:rPr>
              <w:lastRenderedPageBreak/>
              <w:t>поголовья коров)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lastRenderedPageBreak/>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60914</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60914</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Предупреждение и ликвидация болезней животных, их лечение, защита населения от болезней, общих для человека и животных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6858,6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nil"/>
              <w:right w:val="nil"/>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426"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61650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6858,6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61650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6858,6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Финансовое обеспечение управленческих функций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14503,1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13584,6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13113,2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471,4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отдельных государственных полномочий Краснодарского края по поддержке сельскохозяйственного производства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918,5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837,9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Проведение информационно-разъяснительной работы с сельхозтоваропроизводителями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Муниципальная программа "Молодежь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22452,0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22452,0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Развитие и реализация потенциала молодежи в интересах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22452,0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5875,5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5744,2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9920,8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Расходы на выплаты персоналу в целях </w:t>
            </w:r>
            <w:r w:rsidRPr="005245B8">
              <w:rPr>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8440,7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1205,6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274,5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Осуществление муниципальными учреждениями капитального ремонта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2490,4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2490,4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4165,3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189,0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3976,3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18161,6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18161,6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Профилактика проявлений терроризма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18161,6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5816,4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5816,4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12345,2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1925,9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10419,3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"Управление муниципальными финансами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92655,5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Совершенствование бюджетного процесса и обеспечение сбалансированности районного бюджета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35818,4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Создание условий для обеспечения сбалансированности районного бюджета и эффективности использования бюджетных средств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35818,4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35818,4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30975,7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4842,7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Совершенствование межбюджетных отношений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56800,0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Повышение уровня бюджетной обеспеченности поселений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56800,0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Дотации на выравнивание бюджетной обеспеченности поселений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Межбюджетные трансферты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 Иные межбюджетные трансферты на поддержку мер по обеспечению сбалансированности бюджетов поселений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50800,0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Межбюджетные трансферты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50800,0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Управление муниципальным долгом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Оптимизация расходов на обслуживание муниципального долга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Процентные платежи по муниципальному долгу</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Обслуживание государственного (муниципального) долга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"Медиасреда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информационной открытости администрации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"Социально-экономическое развитие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1044,2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Инвестиционное развитие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74,9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Повышение инвестиционной привлекательности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74,9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74,9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74,9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Поддержка малого и среднего предпринимательства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Создание условий для развития малого и среднего предпринимательства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969,3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Муниципальная программа "Информатизация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Муниципальная программа "Строительство (создание) объектов государственной и муниципальной собственности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101808,9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101808,9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Обеспечение развития социальной </w:t>
            </w:r>
            <w:r w:rsidRPr="005245B8">
              <w:rPr>
                <w:sz w:val="20"/>
                <w:szCs w:val="20"/>
              </w:rPr>
              <w:lastRenderedPageBreak/>
              <w:t xml:space="preserve">инфраструктуры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101808,9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proofErr w:type="gramStart"/>
            <w:r w:rsidRPr="005245B8">
              <w:rPr>
                <w:sz w:val="20"/>
                <w:szCs w:val="20"/>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101808,9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Капитальные вложения в объекты государственной (муниципальной) собственности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101414,7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394,2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деятельности представительного органа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10742,7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Председатель представительного органа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2449,6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2449,6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2449,6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Центральный аппарат</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6252,1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665,8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Депутаты представительного органа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1 371,8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1 371,8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1371,8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деятельности высшего органа исполнительной власти муниципального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3559,5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Глава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3559,5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3559,5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3559,5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Обеспечение деятельности администрации </w:t>
            </w:r>
            <w:r w:rsidRPr="005245B8">
              <w:rPr>
                <w:sz w:val="20"/>
                <w:szCs w:val="20"/>
              </w:rPr>
              <w:lastRenderedPageBreak/>
              <w:t>муниципального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182310,8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функционирования администрации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100614,6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100614,6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98597,3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1086,5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930,8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хозяйственного обслуживания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81458,9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81458,9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0775AB" w:rsidP="005245B8">
            <w:pPr>
              <w:jc w:val="center"/>
              <w:rPr>
                <w:sz w:val="20"/>
                <w:szCs w:val="20"/>
              </w:rPr>
            </w:pPr>
            <w:r>
              <w:rPr>
                <w:sz w:val="20"/>
                <w:szCs w:val="20"/>
              </w:rPr>
              <w:t>43603,4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0775AB" w:rsidP="005245B8">
            <w:pPr>
              <w:jc w:val="center"/>
              <w:rPr>
                <w:sz w:val="20"/>
                <w:szCs w:val="20"/>
              </w:rPr>
            </w:pPr>
            <w:r>
              <w:rPr>
                <w:sz w:val="20"/>
                <w:szCs w:val="20"/>
              </w:rPr>
              <w:t>37752,3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0775AB" w:rsidP="005245B8">
            <w:pPr>
              <w:jc w:val="center"/>
              <w:rPr>
                <w:sz w:val="20"/>
                <w:szCs w:val="20"/>
              </w:rPr>
            </w:pPr>
            <w:r>
              <w:rPr>
                <w:sz w:val="20"/>
                <w:szCs w:val="20"/>
              </w:rPr>
              <w:t>103,2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Финансовое обеспечение непредвиденных расходов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211,9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Резервный фонд администрации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211,9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211,9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Отдельные непрограммные направления деятельности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25,4</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 Прочие обязательства муниципального образования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17,6</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Обеспечение деятельности контрольно-счетной палаты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8329,1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Руководитель контрольно-счетной палаты и его заместители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2213,2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2213,2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2213,2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Контрольно-счетная палата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6115,9</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5006,2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4076,7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929,5</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1109,7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1109,7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Управление муниципальными финансами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21392,8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21392,8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21392,8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19339,1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2053,7</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Непрограммные расходы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121527,1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Непрограммные расходы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121527,1</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Мероприятия по обеспечению мобилизационной готовности экономики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117,2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117,2</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Прочие обязательства муниципального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10,3</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Единовременная материальная помощь</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70200,0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70200,0</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 xml:space="preserve">Средства резервного фонда администрации Краснодарского края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28854,8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28854,8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Поддержка местных инициатив по итогам краевого конкурса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22344,8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sz w:val="20"/>
                <w:szCs w:val="20"/>
              </w:rPr>
            </w:pPr>
            <w:r w:rsidRPr="005245B8">
              <w:rPr>
                <w:sz w:val="20"/>
                <w:szCs w:val="20"/>
              </w:rPr>
              <w:t>Межбюджетные трансферты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22344,8</w:t>
            </w:r>
          </w:p>
        </w:tc>
      </w:tr>
      <w:tr w:rsidR="005245B8" w:rsidRPr="005245B8" w:rsidTr="007400F0">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7400F0">
            <w:pPr>
              <w:jc w:val="both"/>
              <w:rPr>
                <w:color w:val="000000"/>
                <w:sz w:val="20"/>
                <w:szCs w:val="20"/>
              </w:rPr>
            </w:pPr>
            <w:r w:rsidRPr="005245B8">
              <w:rPr>
                <w:color w:val="000000"/>
                <w:sz w:val="20"/>
                <w:szCs w:val="20"/>
              </w:rPr>
              <w:t>Всего:</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4948665,7</w:t>
            </w:r>
          </w:p>
        </w:tc>
      </w:tr>
    </w:tbl>
    <w:p w:rsidR="007B6A13" w:rsidRDefault="007B6A13" w:rsidP="00207C7F">
      <w:pPr>
        <w:rPr>
          <w:sz w:val="28"/>
          <w:szCs w:val="28"/>
        </w:rPr>
      </w:pPr>
    </w:p>
    <w:p w:rsidR="00085A03" w:rsidRDefault="00085A03" w:rsidP="00085A03"/>
    <w:p w:rsidR="00FF6E24" w:rsidRDefault="00085A03" w:rsidP="00085A03">
      <w:pPr>
        <w:ind w:right="-456"/>
        <w:rPr>
          <w:sz w:val="28"/>
          <w:szCs w:val="28"/>
        </w:rPr>
      </w:pPr>
      <w:r w:rsidRPr="00FF6E24">
        <w:rPr>
          <w:sz w:val="28"/>
          <w:szCs w:val="28"/>
        </w:rPr>
        <w:t xml:space="preserve">Заместитель главы </w:t>
      </w:r>
      <w:proofErr w:type="gramStart"/>
      <w:r w:rsidRPr="00FF6E24">
        <w:rPr>
          <w:sz w:val="28"/>
          <w:szCs w:val="28"/>
        </w:rPr>
        <w:t>муниципального</w:t>
      </w:r>
      <w:proofErr w:type="gramEnd"/>
      <w:r w:rsidRPr="00FF6E24">
        <w:rPr>
          <w:sz w:val="28"/>
          <w:szCs w:val="28"/>
        </w:rPr>
        <w:t xml:space="preserve"> </w:t>
      </w:r>
    </w:p>
    <w:p w:rsidR="00FF6E24" w:rsidRDefault="00FF6E24" w:rsidP="00085A03">
      <w:pPr>
        <w:ind w:right="-456"/>
        <w:rPr>
          <w:sz w:val="28"/>
          <w:szCs w:val="28"/>
        </w:rPr>
      </w:pPr>
      <w:r>
        <w:rPr>
          <w:sz w:val="28"/>
          <w:szCs w:val="28"/>
        </w:rPr>
        <w:t>о</w:t>
      </w:r>
      <w:r w:rsidR="00085A03" w:rsidRPr="00FF6E24">
        <w:rPr>
          <w:sz w:val="28"/>
          <w:szCs w:val="28"/>
        </w:rPr>
        <w:t>бразования</w:t>
      </w:r>
      <w:r>
        <w:rPr>
          <w:sz w:val="28"/>
          <w:szCs w:val="28"/>
        </w:rPr>
        <w:t xml:space="preserve"> </w:t>
      </w:r>
      <w:r w:rsidR="00085A03" w:rsidRPr="00FF6E24">
        <w:rPr>
          <w:sz w:val="28"/>
          <w:szCs w:val="28"/>
        </w:rPr>
        <w:t xml:space="preserve">Ейский муниципальный район </w:t>
      </w:r>
    </w:p>
    <w:p w:rsidR="00FF6E24" w:rsidRDefault="00085A03" w:rsidP="00085A03">
      <w:pPr>
        <w:ind w:right="-456"/>
        <w:rPr>
          <w:sz w:val="28"/>
          <w:szCs w:val="28"/>
        </w:rPr>
      </w:pPr>
      <w:r w:rsidRPr="00FF6E24">
        <w:rPr>
          <w:sz w:val="28"/>
          <w:szCs w:val="28"/>
        </w:rPr>
        <w:t>Краснодарского края,</w:t>
      </w:r>
      <w:r w:rsidR="00FF6E24">
        <w:rPr>
          <w:sz w:val="28"/>
          <w:szCs w:val="28"/>
        </w:rPr>
        <w:t xml:space="preserve"> </w:t>
      </w:r>
      <w:r w:rsidRPr="00FF6E24">
        <w:rPr>
          <w:sz w:val="28"/>
          <w:szCs w:val="28"/>
        </w:rPr>
        <w:t xml:space="preserve">начальник </w:t>
      </w:r>
    </w:p>
    <w:p w:rsidR="00085A03" w:rsidRPr="00FF6E24" w:rsidRDefault="00085A03" w:rsidP="00085A03">
      <w:pPr>
        <w:ind w:right="-456"/>
        <w:rPr>
          <w:sz w:val="28"/>
          <w:szCs w:val="28"/>
        </w:rPr>
      </w:pPr>
      <w:r w:rsidRPr="00FF6E24">
        <w:rPr>
          <w:sz w:val="28"/>
          <w:szCs w:val="28"/>
        </w:rPr>
        <w:t xml:space="preserve">финансового управления                        </w:t>
      </w:r>
      <w:r w:rsidR="00FF6E24">
        <w:rPr>
          <w:sz w:val="28"/>
          <w:szCs w:val="28"/>
        </w:rPr>
        <w:t xml:space="preserve">         </w:t>
      </w:r>
      <w:r w:rsidRPr="00FF6E24">
        <w:rPr>
          <w:sz w:val="28"/>
          <w:szCs w:val="28"/>
        </w:rPr>
        <w:t xml:space="preserve">              </w:t>
      </w:r>
      <w:r w:rsidR="00FF6E24">
        <w:rPr>
          <w:sz w:val="28"/>
          <w:szCs w:val="28"/>
        </w:rPr>
        <w:t xml:space="preserve">                      </w:t>
      </w:r>
      <w:r w:rsidRPr="00FF6E24">
        <w:rPr>
          <w:sz w:val="28"/>
          <w:szCs w:val="28"/>
        </w:rPr>
        <w:t>Е.В. Карпухина</w:t>
      </w:r>
    </w:p>
    <w:p w:rsidR="00085A03" w:rsidRDefault="00085A03" w:rsidP="00085A03"/>
    <w:p w:rsidR="00E975F2" w:rsidRDefault="00E975F2" w:rsidP="00085A03"/>
    <w:sectPr w:rsidR="00E975F2" w:rsidSect="00212B10">
      <w:headerReference w:type="even" r:id="rId7"/>
      <w:headerReference w:type="default" r:id="rId8"/>
      <w:footerReference w:type="even" r:id="rId9"/>
      <w:footerReference w:type="default" r:id="rId10"/>
      <w:headerReference w:type="first" r:id="rId11"/>
      <w:footerReference w:type="first" r:id="rId12"/>
      <w:pgSz w:w="11906" w:h="16838" w:code="9"/>
      <w:pgMar w:top="1021" w:right="567" w:bottom="102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4DC" w:rsidRDefault="00A924DC" w:rsidP="001D4CE8">
      <w:r>
        <w:separator/>
      </w:r>
    </w:p>
  </w:endnote>
  <w:endnote w:type="continuationSeparator" w:id="0">
    <w:p w:rsidR="00A924DC" w:rsidRDefault="00A924DC" w:rsidP="001D4C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8F6" w:rsidRDefault="000048F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8F6" w:rsidRDefault="000048F6">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8F6" w:rsidRDefault="000048F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4DC" w:rsidRDefault="00A924DC" w:rsidP="001D4CE8">
      <w:r>
        <w:separator/>
      </w:r>
    </w:p>
  </w:footnote>
  <w:footnote w:type="continuationSeparator" w:id="0">
    <w:p w:rsidR="00A924DC" w:rsidRDefault="00A924DC" w:rsidP="001D4C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8F6" w:rsidRDefault="000048F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390900"/>
      <w:docPartObj>
        <w:docPartGallery w:val="Page Numbers (Top of Page)"/>
        <w:docPartUnique/>
      </w:docPartObj>
    </w:sdtPr>
    <w:sdtContent>
      <w:p w:rsidR="000048F6" w:rsidRDefault="007A1CC0">
        <w:pPr>
          <w:pStyle w:val="a4"/>
          <w:jc w:val="center"/>
        </w:pPr>
        <w:r>
          <w:fldChar w:fldCharType="begin"/>
        </w:r>
        <w:r w:rsidR="000048F6">
          <w:instrText>PAGE   \* MERGEFORMAT</w:instrText>
        </w:r>
        <w:r>
          <w:fldChar w:fldCharType="separate"/>
        </w:r>
        <w:r w:rsidR="00FF6E24">
          <w:rPr>
            <w:noProof/>
          </w:rPr>
          <w:t>25</w:t>
        </w:r>
        <w:r>
          <w:fldChar w:fldCharType="end"/>
        </w:r>
      </w:p>
    </w:sdtContent>
  </w:sdt>
  <w:p w:rsidR="000048F6" w:rsidRDefault="000048F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8F6" w:rsidRDefault="000048F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205F7"/>
    <w:rsid w:val="000048F6"/>
    <w:rsid w:val="00032181"/>
    <w:rsid w:val="00050162"/>
    <w:rsid w:val="000610EA"/>
    <w:rsid w:val="00063D73"/>
    <w:rsid w:val="000728D1"/>
    <w:rsid w:val="000775AB"/>
    <w:rsid w:val="0008525E"/>
    <w:rsid w:val="00085A03"/>
    <w:rsid w:val="000B186F"/>
    <w:rsid w:val="000D282A"/>
    <w:rsid w:val="00101648"/>
    <w:rsid w:val="001134A1"/>
    <w:rsid w:val="0013481B"/>
    <w:rsid w:val="001362EC"/>
    <w:rsid w:val="00137356"/>
    <w:rsid w:val="00146CB3"/>
    <w:rsid w:val="001664BE"/>
    <w:rsid w:val="001673F4"/>
    <w:rsid w:val="00175A3A"/>
    <w:rsid w:val="001913C4"/>
    <w:rsid w:val="001A4A09"/>
    <w:rsid w:val="001A6694"/>
    <w:rsid w:val="001D4CE8"/>
    <w:rsid w:val="00204D7F"/>
    <w:rsid w:val="00207C7F"/>
    <w:rsid w:val="00212B10"/>
    <w:rsid w:val="0024177A"/>
    <w:rsid w:val="00261C4E"/>
    <w:rsid w:val="00272042"/>
    <w:rsid w:val="00295D4A"/>
    <w:rsid w:val="00295E6F"/>
    <w:rsid w:val="00297AE9"/>
    <w:rsid w:val="002C58B5"/>
    <w:rsid w:val="002D2AF7"/>
    <w:rsid w:val="002E1C50"/>
    <w:rsid w:val="002E1FE4"/>
    <w:rsid w:val="002E7C61"/>
    <w:rsid w:val="002F53AB"/>
    <w:rsid w:val="00311608"/>
    <w:rsid w:val="00317339"/>
    <w:rsid w:val="00370179"/>
    <w:rsid w:val="003767FD"/>
    <w:rsid w:val="003C7C63"/>
    <w:rsid w:val="003D5F41"/>
    <w:rsid w:val="003D7319"/>
    <w:rsid w:val="003E4E3E"/>
    <w:rsid w:val="003F0439"/>
    <w:rsid w:val="00400DB6"/>
    <w:rsid w:val="004113E3"/>
    <w:rsid w:val="00420293"/>
    <w:rsid w:val="004205F7"/>
    <w:rsid w:val="00450D93"/>
    <w:rsid w:val="00470DC4"/>
    <w:rsid w:val="00491A85"/>
    <w:rsid w:val="00493246"/>
    <w:rsid w:val="004C4173"/>
    <w:rsid w:val="005009CE"/>
    <w:rsid w:val="00521DE2"/>
    <w:rsid w:val="005245B8"/>
    <w:rsid w:val="005403FF"/>
    <w:rsid w:val="00545926"/>
    <w:rsid w:val="00555C67"/>
    <w:rsid w:val="00582952"/>
    <w:rsid w:val="00595091"/>
    <w:rsid w:val="005A0F92"/>
    <w:rsid w:val="005A5B87"/>
    <w:rsid w:val="005C1212"/>
    <w:rsid w:val="005C28E1"/>
    <w:rsid w:val="005D0321"/>
    <w:rsid w:val="005D34BE"/>
    <w:rsid w:val="005D7AD1"/>
    <w:rsid w:val="005E74D3"/>
    <w:rsid w:val="0061501C"/>
    <w:rsid w:val="0061518A"/>
    <w:rsid w:val="0064657E"/>
    <w:rsid w:val="0065122C"/>
    <w:rsid w:val="00654716"/>
    <w:rsid w:val="00675286"/>
    <w:rsid w:val="006935CB"/>
    <w:rsid w:val="006970D0"/>
    <w:rsid w:val="006C2757"/>
    <w:rsid w:val="006F523D"/>
    <w:rsid w:val="00713472"/>
    <w:rsid w:val="00725E02"/>
    <w:rsid w:val="007400F0"/>
    <w:rsid w:val="00754CB4"/>
    <w:rsid w:val="00760B77"/>
    <w:rsid w:val="00773B1E"/>
    <w:rsid w:val="00775F5C"/>
    <w:rsid w:val="00776058"/>
    <w:rsid w:val="007A1CC0"/>
    <w:rsid w:val="007B6A13"/>
    <w:rsid w:val="007E14FB"/>
    <w:rsid w:val="007F44ED"/>
    <w:rsid w:val="007F4E8D"/>
    <w:rsid w:val="007F606F"/>
    <w:rsid w:val="0080236A"/>
    <w:rsid w:val="00806836"/>
    <w:rsid w:val="008163EF"/>
    <w:rsid w:val="008217F3"/>
    <w:rsid w:val="00826D56"/>
    <w:rsid w:val="00827CDD"/>
    <w:rsid w:val="008345BF"/>
    <w:rsid w:val="008430C5"/>
    <w:rsid w:val="00854EE7"/>
    <w:rsid w:val="00857E63"/>
    <w:rsid w:val="00865405"/>
    <w:rsid w:val="00891C29"/>
    <w:rsid w:val="008B326C"/>
    <w:rsid w:val="008B5B01"/>
    <w:rsid w:val="008C6424"/>
    <w:rsid w:val="008C73D1"/>
    <w:rsid w:val="008E548E"/>
    <w:rsid w:val="008F48BA"/>
    <w:rsid w:val="00923548"/>
    <w:rsid w:val="009963A4"/>
    <w:rsid w:val="00996B10"/>
    <w:rsid w:val="009B587E"/>
    <w:rsid w:val="009C7FB4"/>
    <w:rsid w:val="009E1FBE"/>
    <w:rsid w:val="00A12426"/>
    <w:rsid w:val="00A23A2B"/>
    <w:rsid w:val="00A75D80"/>
    <w:rsid w:val="00A775BE"/>
    <w:rsid w:val="00A924DC"/>
    <w:rsid w:val="00A971BC"/>
    <w:rsid w:val="00AB7AE2"/>
    <w:rsid w:val="00AF0467"/>
    <w:rsid w:val="00AF0470"/>
    <w:rsid w:val="00B07E48"/>
    <w:rsid w:val="00B2466E"/>
    <w:rsid w:val="00B346EA"/>
    <w:rsid w:val="00B37295"/>
    <w:rsid w:val="00B43680"/>
    <w:rsid w:val="00B50DD5"/>
    <w:rsid w:val="00B60729"/>
    <w:rsid w:val="00B704EE"/>
    <w:rsid w:val="00B735AC"/>
    <w:rsid w:val="00B92B43"/>
    <w:rsid w:val="00BD2975"/>
    <w:rsid w:val="00BD3D38"/>
    <w:rsid w:val="00C04014"/>
    <w:rsid w:val="00C051A6"/>
    <w:rsid w:val="00C12865"/>
    <w:rsid w:val="00C370CE"/>
    <w:rsid w:val="00C83CF5"/>
    <w:rsid w:val="00C8482D"/>
    <w:rsid w:val="00C86067"/>
    <w:rsid w:val="00C900D6"/>
    <w:rsid w:val="00C93D87"/>
    <w:rsid w:val="00CA51E7"/>
    <w:rsid w:val="00CE4FE9"/>
    <w:rsid w:val="00D028DE"/>
    <w:rsid w:val="00D30190"/>
    <w:rsid w:val="00D303D1"/>
    <w:rsid w:val="00D50616"/>
    <w:rsid w:val="00D5118A"/>
    <w:rsid w:val="00D970B4"/>
    <w:rsid w:val="00D97A60"/>
    <w:rsid w:val="00DD0CDF"/>
    <w:rsid w:val="00E07278"/>
    <w:rsid w:val="00E132D8"/>
    <w:rsid w:val="00E145A2"/>
    <w:rsid w:val="00E146B7"/>
    <w:rsid w:val="00E20AC8"/>
    <w:rsid w:val="00E26800"/>
    <w:rsid w:val="00E37094"/>
    <w:rsid w:val="00E85DEE"/>
    <w:rsid w:val="00E9019B"/>
    <w:rsid w:val="00E975F2"/>
    <w:rsid w:val="00E97D00"/>
    <w:rsid w:val="00EA0BF0"/>
    <w:rsid w:val="00EA65D5"/>
    <w:rsid w:val="00EB2324"/>
    <w:rsid w:val="00EE5AE7"/>
    <w:rsid w:val="00F035BA"/>
    <w:rsid w:val="00F13622"/>
    <w:rsid w:val="00F26E3D"/>
    <w:rsid w:val="00F53CDA"/>
    <w:rsid w:val="00F644F8"/>
    <w:rsid w:val="00FC1B64"/>
    <w:rsid w:val="00FD562C"/>
    <w:rsid w:val="00FF30F4"/>
    <w:rsid w:val="00FF6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A12426"/>
    <w:rPr>
      <w:color w:val="0000FF"/>
      <w:u w:val="single"/>
    </w:rPr>
  </w:style>
  <w:style w:type="character" w:styleId="a9">
    <w:name w:val="FollowedHyperlink"/>
    <w:basedOn w:val="a0"/>
    <w:uiPriority w:val="99"/>
    <w:semiHidden/>
    <w:unhideWhenUsed/>
    <w:rsid w:val="00A12426"/>
    <w:rPr>
      <w:color w:val="800080"/>
      <w:u w:val="single"/>
    </w:rPr>
  </w:style>
  <w:style w:type="paragraph" w:customStyle="1" w:styleId="xl67">
    <w:name w:val="xl6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2">
    <w:name w:val="xl7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3">
    <w:name w:val="xl7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a"/>
    <w:rsid w:val="00A12426"/>
    <w:pPr>
      <w:spacing w:before="100" w:beforeAutospacing="1" w:after="100" w:afterAutospacing="1"/>
      <w:textAlignment w:val="center"/>
    </w:pPr>
  </w:style>
  <w:style w:type="paragraph" w:customStyle="1" w:styleId="xl76">
    <w:name w:val="xl7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7">
    <w:name w:val="xl7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
    <w:name w:val="xl7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rPr>
  </w:style>
  <w:style w:type="paragraph" w:customStyle="1" w:styleId="xl84">
    <w:name w:val="xl8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5">
    <w:name w:val="xl85"/>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7">
    <w:name w:val="xl8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rPr>
  </w:style>
  <w:style w:type="paragraph" w:customStyle="1" w:styleId="xl88">
    <w:name w:val="xl8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9">
    <w:name w:val="xl8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A12426"/>
    <w:pPr>
      <w:spacing w:before="100" w:beforeAutospacing="1" w:after="100" w:afterAutospacing="1"/>
    </w:pPr>
  </w:style>
  <w:style w:type="paragraph" w:customStyle="1" w:styleId="xl92">
    <w:name w:val="xl9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A124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4">
    <w:name w:val="xl94"/>
    <w:basedOn w:val="a"/>
    <w:rsid w:val="00A1242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95">
    <w:name w:val="xl95"/>
    <w:basedOn w:val="a"/>
    <w:rsid w:val="00A1242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6">
    <w:name w:val="xl96"/>
    <w:basedOn w:val="a"/>
    <w:rsid w:val="00A1242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A12426"/>
    <w:pPr>
      <w:pBdr>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A1242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0">
    <w:name w:val="xl100"/>
    <w:basedOn w:val="a"/>
    <w:rsid w:val="00A1242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1">
    <w:name w:val="xl101"/>
    <w:basedOn w:val="a"/>
    <w:rsid w:val="00A1242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A12426"/>
    <w:pPr>
      <w:pBdr>
        <w:top w:val="single" w:sz="4" w:space="0" w:color="auto"/>
        <w:left w:val="single" w:sz="4" w:space="0" w:color="auto"/>
        <w:right w:val="single" w:sz="4" w:space="0" w:color="auto"/>
      </w:pBdr>
      <w:spacing w:before="100" w:beforeAutospacing="1" w:after="100" w:afterAutospacing="1"/>
    </w:pPr>
  </w:style>
  <w:style w:type="paragraph" w:customStyle="1" w:styleId="xl105">
    <w:name w:val="xl105"/>
    <w:basedOn w:val="a"/>
    <w:rsid w:val="00A12426"/>
    <w:pPr>
      <w:pBdr>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7">
    <w:name w:val="xl107"/>
    <w:basedOn w:val="a"/>
    <w:rsid w:val="00A12426"/>
    <w:pPr>
      <w:pBdr>
        <w:top w:val="single" w:sz="4" w:space="0" w:color="auto"/>
        <w:lef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A12426"/>
    <w:pPr>
      <w:pBdr>
        <w:top w:val="single" w:sz="4" w:space="0" w:color="auto"/>
      </w:pBdr>
      <w:spacing w:before="100" w:beforeAutospacing="1" w:after="100" w:afterAutospacing="1"/>
      <w:jc w:val="center"/>
      <w:textAlignment w:val="center"/>
    </w:pPr>
    <w:rPr>
      <w:color w:val="000000"/>
    </w:rPr>
  </w:style>
  <w:style w:type="paragraph" w:customStyle="1" w:styleId="xl109">
    <w:name w:val="xl109"/>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A12426"/>
    <w:pPr>
      <w:pBdr>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
    <w:rsid w:val="00A12426"/>
    <w:pPr>
      <w:pBdr>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5">
    <w:name w:val="xl115"/>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6">
    <w:name w:val="xl116"/>
    <w:basedOn w:val="a"/>
    <w:rsid w:val="00A12426"/>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7">
    <w:name w:val="xl117"/>
    <w:basedOn w:val="a"/>
    <w:rsid w:val="00A1242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
    <w:rsid w:val="00A12426"/>
    <w:pPr>
      <w:pBdr>
        <w:top w:val="single" w:sz="4" w:space="0" w:color="auto"/>
        <w:bottom w:val="single" w:sz="4" w:space="0" w:color="auto"/>
      </w:pBdr>
      <w:spacing w:before="100" w:beforeAutospacing="1" w:after="100" w:afterAutospacing="1"/>
      <w:jc w:val="center"/>
    </w:pPr>
  </w:style>
  <w:style w:type="paragraph" w:customStyle="1" w:styleId="xl119">
    <w:name w:val="xl119"/>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rsid w:val="00EA0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1">
    <w:name w:val="Нет списка1"/>
    <w:next w:val="a2"/>
    <w:uiPriority w:val="99"/>
    <w:semiHidden/>
    <w:unhideWhenUsed/>
    <w:rsid w:val="00F26E3D"/>
  </w:style>
  <w:style w:type="numbering" w:customStyle="1" w:styleId="2">
    <w:name w:val="Нет списка2"/>
    <w:next w:val="a2"/>
    <w:uiPriority w:val="99"/>
    <w:semiHidden/>
    <w:unhideWhenUsed/>
    <w:rsid w:val="000048F6"/>
  </w:style>
  <w:style w:type="paragraph" w:customStyle="1" w:styleId="xl65">
    <w:name w:val="xl65"/>
    <w:basedOn w:val="a"/>
    <w:rsid w:val="000048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3">
    <w:name w:val="Нет списка3"/>
    <w:next w:val="a2"/>
    <w:uiPriority w:val="99"/>
    <w:semiHidden/>
    <w:unhideWhenUsed/>
    <w:rsid w:val="00EB2324"/>
  </w:style>
  <w:style w:type="numbering" w:customStyle="1" w:styleId="4">
    <w:name w:val="Нет списка4"/>
    <w:next w:val="a2"/>
    <w:uiPriority w:val="99"/>
    <w:semiHidden/>
    <w:unhideWhenUsed/>
    <w:rsid w:val="00595091"/>
  </w:style>
  <w:style w:type="numbering" w:customStyle="1" w:styleId="5">
    <w:name w:val="Нет списка5"/>
    <w:next w:val="a2"/>
    <w:uiPriority w:val="99"/>
    <w:semiHidden/>
    <w:unhideWhenUsed/>
    <w:rsid w:val="005245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A12426"/>
    <w:rPr>
      <w:color w:val="0000FF"/>
      <w:u w:val="single"/>
    </w:rPr>
  </w:style>
  <w:style w:type="character" w:styleId="a9">
    <w:name w:val="FollowedHyperlink"/>
    <w:basedOn w:val="a0"/>
    <w:uiPriority w:val="99"/>
    <w:semiHidden/>
    <w:unhideWhenUsed/>
    <w:rsid w:val="00A12426"/>
    <w:rPr>
      <w:color w:val="800080"/>
      <w:u w:val="single"/>
    </w:rPr>
  </w:style>
  <w:style w:type="paragraph" w:customStyle="1" w:styleId="xl67">
    <w:name w:val="xl6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2">
    <w:name w:val="xl7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3">
    <w:name w:val="xl7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a"/>
    <w:rsid w:val="00A12426"/>
    <w:pPr>
      <w:spacing w:before="100" w:beforeAutospacing="1" w:after="100" w:afterAutospacing="1"/>
      <w:textAlignment w:val="center"/>
    </w:pPr>
  </w:style>
  <w:style w:type="paragraph" w:customStyle="1" w:styleId="xl76">
    <w:name w:val="xl7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7">
    <w:name w:val="xl7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
    <w:name w:val="xl7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rPr>
  </w:style>
  <w:style w:type="paragraph" w:customStyle="1" w:styleId="xl84">
    <w:name w:val="xl8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5">
    <w:name w:val="xl85"/>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7">
    <w:name w:val="xl8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rPr>
  </w:style>
  <w:style w:type="paragraph" w:customStyle="1" w:styleId="xl88">
    <w:name w:val="xl8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9">
    <w:name w:val="xl8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A12426"/>
    <w:pPr>
      <w:spacing w:before="100" w:beforeAutospacing="1" w:after="100" w:afterAutospacing="1"/>
    </w:pPr>
  </w:style>
  <w:style w:type="paragraph" w:customStyle="1" w:styleId="xl92">
    <w:name w:val="xl9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A124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4">
    <w:name w:val="xl94"/>
    <w:basedOn w:val="a"/>
    <w:rsid w:val="00A1242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95">
    <w:name w:val="xl95"/>
    <w:basedOn w:val="a"/>
    <w:rsid w:val="00A1242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6">
    <w:name w:val="xl96"/>
    <w:basedOn w:val="a"/>
    <w:rsid w:val="00A1242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A12426"/>
    <w:pPr>
      <w:pBdr>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A1242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0">
    <w:name w:val="xl100"/>
    <w:basedOn w:val="a"/>
    <w:rsid w:val="00A1242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1">
    <w:name w:val="xl101"/>
    <w:basedOn w:val="a"/>
    <w:rsid w:val="00A1242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A12426"/>
    <w:pPr>
      <w:pBdr>
        <w:top w:val="single" w:sz="4" w:space="0" w:color="auto"/>
        <w:left w:val="single" w:sz="4" w:space="0" w:color="auto"/>
        <w:right w:val="single" w:sz="4" w:space="0" w:color="auto"/>
      </w:pBdr>
      <w:spacing w:before="100" w:beforeAutospacing="1" w:after="100" w:afterAutospacing="1"/>
    </w:pPr>
  </w:style>
  <w:style w:type="paragraph" w:customStyle="1" w:styleId="xl105">
    <w:name w:val="xl105"/>
    <w:basedOn w:val="a"/>
    <w:rsid w:val="00A12426"/>
    <w:pPr>
      <w:pBdr>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7">
    <w:name w:val="xl107"/>
    <w:basedOn w:val="a"/>
    <w:rsid w:val="00A12426"/>
    <w:pPr>
      <w:pBdr>
        <w:top w:val="single" w:sz="4" w:space="0" w:color="auto"/>
        <w:lef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A12426"/>
    <w:pPr>
      <w:pBdr>
        <w:top w:val="single" w:sz="4" w:space="0" w:color="auto"/>
      </w:pBdr>
      <w:spacing w:before="100" w:beforeAutospacing="1" w:after="100" w:afterAutospacing="1"/>
      <w:jc w:val="center"/>
      <w:textAlignment w:val="center"/>
    </w:pPr>
    <w:rPr>
      <w:color w:val="000000"/>
    </w:rPr>
  </w:style>
  <w:style w:type="paragraph" w:customStyle="1" w:styleId="xl109">
    <w:name w:val="xl109"/>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A12426"/>
    <w:pPr>
      <w:pBdr>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
    <w:rsid w:val="00A12426"/>
    <w:pPr>
      <w:pBdr>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5">
    <w:name w:val="xl115"/>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6">
    <w:name w:val="xl116"/>
    <w:basedOn w:val="a"/>
    <w:rsid w:val="00A12426"/>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7">
    <w:name w:val="xl117"/>
    <w:basedOn w:val="a"/>
    <w:rsid w:val="00A1242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
    <w:rsid w:val="00A12426"/>
    <w:pPr>
      <w:pBdr>
        <w:top w:val="single" w:sz="4" w:space="0" w:color="auto"/>
        <w:bottom w:val="single" w:sz="4" w:space="0" w:color="auto"/>
      </w:pBdr>
      <w:spacing w:before="100" w:beforeAutospacing="1" w:after="100" w:afterAutospacing="1"/>
      <w:jc w:val="center"/>
    </w:pPr>
  </w:style>
  <w:style w:type="paragraph" w:customStyle="1" w:styleId="xl119">
    <w:name w:val="xl119"/>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rsid w:val="00EA0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1">
    <w:name w:val="Нет списка1"/>
    <w:next w:val="a2"/>
    <w:uiPriority w:val="99"/>
    <w:semiHidden/>
    <w:unhideWhenUsed/>
    <w:rsid w:val="00F26E3D"/>
  </w:style>
  <w:style w:type="numbering" w:customStyle="1" w:styleId="2">
    <w:name w:val="Нет списка2"/>
    <w:next w:val="a2"/>
    <w:uiPriority w:val="99"/>
    <w:semiHidden/>
    <w:unhideWhenUsed/>
    <w:rsid w:val="000048F6"/>
  </w:style>
  <w:style w:type="paragraph" w:customStyle="1" w:styleId="xl65">
    <w:name w:val="xl65"/>
    <w:basedOn w:val="a"/>
    <w:rsid w:val="000048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3">
    <w:name w:val="Нет списка3"/>
    <w:next w:val="a2"/>
    <w:uiPriority w:val="99"/>
    <w:semiHidden/>
    <w:unhideWhenUsed/>
    <w:rsid w:val="00EB2324"/>
  </w:style>
  <w:style w:type="numbering" w:customStyle="1" w:styleId="4">
    <w:name w:val="Нет списка4"/>
    <w:next w:val="a2"/>
    <w:uiPriority w:val="99"/>
    <w:semiHidden/>
    <w:unhideWhenUsed/>
    <w:rsid w:val="00595091"/>
  </w:style>
  <w:style w:type="numbering" w:customStyle="1" w:styleId="5">
    <w:name w:val="Нет списка5"/>
    <w:next w:val="a2"/>
    <w:uiPriority w:val="99"/>
    <w:semiHidden/>
    <w:unhideWhenUsed/>
    <w:rsid w:val="005245B8"/>
  </w:style>
</w:styles>
</file>

<file path=word/webSettings.xml><?xml version="1.0" encoding="utf-8"?>
<w:webSettings xmlns:r="http://schemas.openxmlformats.org/officeDocument/2006/relationships" xmlns:w="http://schemas.openxmlformats.org/wordprocessingml/2006/main">
  <w:divs>
    <w:div w:id="271476420">
      <w:bodyDiv w:val="1"/>
      <w:marLeft w:val="0"/>
      <w:marRight w:val="0"/>
      <w:marTop w:val="0"/>
      <w:marBottom w:val="0"/>
      <w:divBdr>
        <w:top w:val="none" w:sz="0" w:space="0" w:color="auto"/>
        <w:left w:val="none" w:sz="0" w:space="0" w:color="auto"/>
        <w:bottom w:val="none" w:sz="0" w:space="0" w:color="auto"/>
        <w:right w:val="none" w:sz="0" w:space="0" w:color="auto"/>
      </w:divBdr>
    </w:div>
    <w:div w:id="557396088">
      <w:bodyDiv w:val="1"/>
      <w:marLeft w:val="0"/>
      <w:marRight w:val="0"/>
      <w:marTop w:val="0"/>
      <w:marBottom w:val="0"/>
      <w:divBdr>
        <w:top w:val="none" w:sz="0" w:space="0" w:color="auto"/>
        <w:left w:val="none" w:sz="0" w:space="0" w:color="auto"/>
        <w:bottom w:val="none" w:sz="0" w:space="0" w:color="auto"/>
        <w:right w:val="none" w:sz="0" w:space="0" w:color="auto"/>
      </w:divBdr>
    </w:div>
    <w:div w:id="755636524">
      <w:bodyDiv w:val="1"/>
      <w:marLeft w:val="0"/>
      <w:marRight w:val="0"/>
      <w:marTop w:val="0"/>
      <w:marBottom w:val="0"/>
      <w:divBdr>
        <w:top w:val="none" w:sz="0" w:space="0" w:color="auto"/>
        <w:left w:val="none" w:sz="0" w:space="0" w:color="auto"/>
        <w:bottom w:val="none" w:sz="0" w:space="0" w:color="auto"/>
        <w:right w:val="none" w:sz="0" w:space="0" w:color="auto"/>
      </w:divBdr>
    </w:div>
    <w:div w:id="767388153">
      <w:bodyDiv w:val="1"/>
      <w:marLeft w:val="0"/>
      <w:marRight w:val="0"/>
      <w:marTop w:val="0"/>
      <w:marBottom w:val="0"/>
      <w:divBdr>
        <w:top w:val="none" w:sz="0" w:space="0" w:color="auto"/>
        <w:left w:val="none" w:sz="0" w:space="0" w:color="auto"/>
        <w:bottom w:val="none" w:sz="0" w:space="0" w:color="auto"/>
        <w:right w:val="none" w:sz="0" w:space="0" w:color="auto"/>
      </w:divBdr>
    </w:div>
    <w:div w:id="895774435">
      <w:bodyDiv w:val="1"/>
      <w:marLeft w:val="0"/>
      <w:marRight w:val="0"/>
      <w:marTop w:val="0"/>
      <w:marBottom w:val="0"/>
      <w:divBdr>
        <w:top w:val="none" w:sz="0" w:space="0" w:color="auto"/>
        <w:left w:val="none" w:sz="0" w:space="0" w:color="auto"/>
        <w:bottom w:val="none" w:sz="0" w:space="0" w:color="auto"/>
        <w:right w:val="none" w:sz="0" w:space="0" w:color="auto"/>
      </w:divBdr>
    </w:div>
    <w:div w:id="989401638">
      <w:bodyDiv w:val="1"/>
      <w:marLeft w:val="0"/>
      <w:marRight w:val="0"/>
      <w:marTop w:val="0"/>
      <w:marBottom w:val="0"/>
      <w:divBdr>
        <w:top w:val="none" w:sz="0" w:space="0" w:color="auto"/>
        <w:left w:val="none" w:sz="0" w:space="0" w:color="auto"/>
        <w:bottom w:val="none" w:sz="0" w:space="0" w:color="auto"/>
        <w:right w:val="none" w:sz="0" w:space="0" w:color="auto"/>
      </w:divBdr>
    </w:div>
    <w:div w:id="1043090928">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86095272">
      <w:bodyDiv w:val="1"/>
      <w:marLeft w:val="0"/>
      <w:marRight w:val="0"/>
      <w:marTop w:val="0"/>
      <w:marBottom w:val="0"/>
      <w:divBdr>
        <w:top w:val="none" w:sz="0" w:space="0" w:color="auto"/>
        <w:left w:val="none" w:sz="0" w:space="0" w:color="auto"/>
        <w:bottom w:val="none" w:sz="0" w:space="0" w:color="auto"/>
        <w:right w:val="none" w:sz="0" w:space="0" w:color="auto"/>
      </w:divBdr>
    </w:div>
    <w:div w:id="1584297644">
      <w:bodyDiv w:val="1"/>
      <w:marLeft w:val="0"/>
      <w:marRight w:val="0"/>
      <w:marTop w:val="0"/>
      <w:marBottom w:val="0"/>
      <w:divBdr>
        <w:top w:val="none" w:sz="0" w:space="0" w:color="auto"/>
        <w:left w:val="none" w:sz="0" w:space="0" w:color="auto"/>
        <w:bottom w:val="none" w:sz="0" w:space="0" w:color="auto"/>
        <w:right w:val="none" w:sz="0" w:space="0" w:color="auto"/>
      </w:divBdr>
    </w:div>
    <w:div w:id="1631016031">
      <w:bodyDiv w:val="1"/>
      <w:marLeft w:val="0"/>
      <w:marRight w:val="0"/>
      <w:marTop w:val="0"/>
      <w:marBottom w:val="0"/>
      <w:divBdr>
        <w:top w:val="none" w:sz="0" w:space="0" w:color="auto"/>
        <w:left w:val="none" w:sz="0" w:space="0" w:color="auto"/>
        <w:bottom w:val="none" w:sz="0" w:space="0" w:color="auto"/>
        <w:right w:val="none" w:sz="0" w:space="0" w:color="auto"/>
      </w:divBdr>
    </w:div>
    <w:div w:id="1672639141">
      <w:bodyDiv w:val="1"/>
      <w:marLeft w:val="0"/>
      <w:marRight w:val="0"/>
      <w:marTop w:val="0"/>
      <w:marBottom w:val="0"/>
      <w:divBdr>
        <w:top w:val="none" w:sz="0" w:space="0" w:color="auto"/>
        <w:left w:val="none" w:sz="0" w:space="0" w:color="auto"/>
        <w:bottom w:val="none" w:sz="0" w:space="0" w:color="auto"/>
        <w:right w:val="none" w:sz="0" w:space="0" w:color="auto"/>
      </w:divBdr>
    </w:div>
    <w:div w:id="188725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BBDC7-73A2-4F0C-844C-3E5F24946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25</Pages>
  <Words>10020</Words>
  <Characters>57114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fonh1</dc:creator>
  <cp:keywords/>
  <dc:description/>
  <cp:lastModifiedBy>Пользователь Windows</cp:lastModifiedBy>
  <cp:revision>162</cp:revision>
  <cp:lastPrinted>2020-03-20T13:07:00Z</cp:lastPrinted>
  <dcterms:created xsi:type="dcterms:W3CDTF">2017-03-17T13:03:00Z</dcterms:created>
  <dcterms:modified xsi:type="dcterms:W3CDTF">2026-05-28T14:29:00Z</dcterms:modified>
</cp:coreProperties>
</file>